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A1" w:rsidRPr="00276158" w:rsidRDefault="002263A1" w:rsidP="00276158">
      <w:pPr>
        <w:pStyle w:val="SemEspaamento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pt-PT"/>
        </w:rPr>
        <w:drawing>
          <wp:inline distT="0" distB="0" distL="0" distR="0">
            <wp:extent cx="5553075" cy="1724025"/>
            <wp:effectExtent l="19050" t="0" r="9525" b="0"/>
            <wp:docPr id="3" name="Imagem 1" descr="Resultado de imagem para hora do cont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hora do cont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3A1" w:rsidRDefault="002263A1" w:rsidP="002263A1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2263A1" w:rsidRPr="00E34ED6" w:rsidRDefault="002263A1" w:rsidP="002263A1">
      <w:pPr>
        <w:pStyle w:val="SemEspaamento"/>
        <w:rPr>
          <w:rFonts w:ascii="Arial" w:hAnsi="Arial" w:cs="Arial"/>
          <w:color w:val="002060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       </w:t>
      </w:r>
      <w:r w:rsidRPr="00E34ED6">
        <w:rPr>
          <w:rFonts w:ascii="Algerian" w:hAnsi="Algerian" w:cs="Arial"/>
          <w:color w:val="002060"/>
          <w:sz w:val="27"/>
          <w:szCs w:val="27"/>
        </w:rPr>
        <w:t>A Hora do Conto está de volta à Biblioteca do Externato</w:t>
      </w:r>
      <w:r w:rsidR="00276158">
        <w:rPr>
          <w:rFonts w:ascii="Algerian" w:hAnsi="Algerian" w:cs="Arial"/>
          <w:color w:val="002060"/>
          <w:sz w:val="27"/>
          <w:szCs w:val="27"/>
        </w:rPr>
        <w:t>.</w:t>
      </w:r>
    </w:p>
    <w:p w:rsidR="002263A1" w:rsidRPr="00E34ED6" w:rsidRDefault="002263A1" w:rsidP="002263A1">
      <w:pPr>
        <w:pStyle w:val="SemEspaamento"/>
        <w:rPr>
          <w:rFonts w:ascii="Algerian" w:hAnsi="Algerian"/>
          <w:color w:val="984806"/>
          <w:sz w:val="24"/>
          <w:szCs w:val="24"/>
        </w:rPr>
      </w:pPr>
      <w:r>
        <w:rPr>
          <w:rFonts w:ascii="Algerian" w:hAnsi="Algerian"/>
          <w:color w:val="984806"/>
          <w:sz w:val="24"/>
          <w:szCs w:val="24"/>
        </w:rPr>
        <w:t xml:space="preserve">                                       </w:t>
      </w:r>
    </w:p>
    <w:p w:rsidR="002263A1" w:rsidRPr="0093257F" w:rsidRDefault="002263A1" w:rsidP="002263A1">
      <w:pPr>
        <w:pStyle w:val="SemEspaamento"/>
        <w:rPr>
          <w:rFonts w:ascii="Arial" w:hAnsi="Arial" w:cs="Arial"/>
          <w:color w:val="222222"/>
          <w:sz w:val="27"/>
          <w:szCs w:val="27"/>
        </w:rPr>
      </w:pPr>
    </w:p>
    <w:p w:rsidR="002263A1" w:rsidRPr="0093257F" w:rsidRDefault="002263A1" w:rsidP="002263A1">
      <w:pPr>
        <w:pStyle w:val="SemEspaamento"/>
      </w:pPr>
      <w:r>
        <w:rPr>
          <w:rFonts w:ascii="Arial" w:hAnsi="Arial" w:cs="Arial"/>
          <w:noProof/>
          <w:color w:val="0000FF"/>
          <w:sz w:val="27"/>
          <w:szCs w:val="27"/>
          <w:lang w:eastAsia="pt-PT"/>
        </w:rPr>
        <w:drawing>
          <wp:inline distT="0" distB="0" distL="0" distR="0">
            <wp:extent cx="5153025" cy="3171825"/>
            <wp:effectExtent l="19050" t="0" r="9525" b="0"/>
            <wp:docPr id="4" name="Imagem 2" descr="Resultado de imagem para a lebre ea tartarug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a lebre ea tartarug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3A1" w:rsidRDefault="002263A1" w:rsidP="002263A1">
      <w:pPr>
        <w:pStyle w:val="SemEspaamento"/>
        <w:rPr>
          <w:rFonts w:ascii="Algerian" w:hAnsi="Algerian"/>
          <w:color w:val="E36C0A"/>
          <w:sz w:val="28"/>
          <w:szCs w:val="28"/>
        </w:rPr>
      </w:pPr>
      <w:r w:rsidRPr="00E34ED6">
        <w:rPr>
          <w:rFonts w:ascii="Algerian" w:hAnsi="Algerian"/>
          <w:color w:val="002060"/>
          <w:sz w:val="28"/>
          <w:szCs w:val="28"/>
        </w:rPr>
        <w:t>!</w:t>
      </w:r>
      <w:r>
        <w:rPr>
          <w:sz w:val="28"/>
          <w:szCs w:val="28"/>
        </w:rPr>
        <w:t xml:space="preserve">       </w:t>
      </w:r>
      <w:r w:rsidRPr="00B10D3C">
        <w:rPr>
          <w:sz w:val="28"/>
          <w:szCs w:val="28"/>
        </w:rPr>
        <w:t xml:space="preserve">  </w:t>
      </w:r>
    </w:p>
    <w:p w:rsidR="002263A1" w:rsidRDefault="002263A1" w:rsidP="002263A1">
      <w:pPr>
        <w:pStyle w:val="SemEspaamento"/>
        <w:rPr>
          <w:rFonts w:ascii="Algerian" w:hAnsi="Algerian"/>
          <w:color w:val="E36C0A"/>
          <w:sz w:val="28"/>
          <w:szCs w:val="28"/>
        </w:rPr>
      </w:pPr>
    </w:p>
    <w:p w:rsidR="002263A1" w:rsidRPr="00667329" w:rsidRDefault="002263A1" w:rsidP="00276158">
      <w:pPr>
        <w:spacing w:line="276" w:lineRule="auto"/>
        <w:jc w:val="both"/>
        <w:rPr>
          <w:rFonts w:ascii="Arial" w:hAnsi="Arial" w:cs="Arial"/>
          <w:color w:val="E6EED5"/>
        </w:rPr>
      </w:pPr>
      <w:r>
        <w:rPr>
          <w:rFonts w:ascii="Arial" w:hAnsi="Arial" w:cs="Arial"/>
        </w:rPr>
        <w:t xml:space="preserve">      </w:t>
      </w:r>
      <w:r w:rsidRPr="00667329">
        <w:rPr>
          <w:rFonts w:ascii="Arial" w:hAnsi="Arial" w:cs="Arial"/>
        </w:rPr>
        <w:t>Nos dias 24, 25 e 26 de janeiro, a Biblioteca do Externato de Vila Meã recebeu os alunos de 5º ano, para a” Hora do Conto”</w:t>
      </w:r>
      <w:r>
        <w:rPr>
          <w:rFonts w:ascii="Arial" w:hAnsi="Arial" w:cs="Arial"/>
        </w:rPr>
        <w:t xml:space="preserve">. </w:t>
      </w:r>
      <w:r w:rsidRPr="00667329">
        <w:rPr>
          <w:rFonts w:ascii="Arial" w:hAnsi="Arial" w:cs="Arial"/>
        </w:rPr>
        <w:t>Esta atividade tem</w:t>
      </w:r>
      <w:r>
        <w:rPr>
          <w:rFonts w:ascii="Arial" w:hAnsi="Arial" w:cs="Arial"/>
          <w:b/>
        </w:rPr>
        <w:t xml:space="preserve"> </w:t>
      </w:r>
      <w:r w:rsidRPr="00667329">
        <w:rPr>
          <w:rFonts w:ascii="Arial" w:hAnsi="Arial" w:cs="Arial"/>
        </w:rPr>
        <w:t>como objetivo despertar o interesse pela leitura como fonte de informação, aprendizagem, lazer e arte e possibilitar a oportunidade da criança imaginar e fantasiar.</w:t>
      </w:r>
    </w:p>
    <w:p w:rsidR="002263A1" w:rsidRDefault="002263A1" w:rsidP="002761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Desta vez,</w:t>
      </w:r>
      <w:r w:rsidRPr="00B81842">
        <w:rPr>
          <w:rFonts w:ascii="Arial" w:hAnsi="Arial" w:cs="Arial"/>
        </w:rPr>
        <w:t xml:space="preserve"> </w:t>
      </w:r>
      <w:r w:rsidRPr="00667329">
        <w:rPr>
          <w:rFonts w:ascii="Arial" w:hAnsi="Arial" w:cs="Arial"/>
        </w:rPr>
        <w:t>” Hora do Conto”</w:t>
      </w:r>
      <w:r>
        <w:rPr>
          <w:rFonts w:ascii="Arial" w:hAnsi="Arial" w:cs="Arial"/>
        </w:rPr>
        <w:t xml:space="preserve"> terminou com uma pequena atividade de escrita.</w:t>
      </w:r>
    </w:p>
    <w:p w:rsidR="002263A1" w:rsidRPr="00667329" w:rsidRDefault="002263A1" w:rsidP="002761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67329">
        <w:rPr>
          <w:rFonts w:ascii="Arial" w:hAnsi="Arial" w:cs="Arial"/>
        </w:rPr>
        <w:t xml:space="preserve"> A Equipa da Biblioteca agradece a todos os alunos</w:t>
      </w:r>
      <w:r w:rsidR="00276158">
        <w:rPr>
          <w:rFonts w:ascii="Arial" w:hAnsi="Arial" w:cs="Arial"/>
        </w:rPr>
        <w:t>,</w:t>
      </w:r>
      <w:r w:rsidRPr="00667329">
        <w:rPr>
          <w:rFonts w:ascii="Arial" w:hAnsi="Arial" w:cs="Arial"/>
        </w:rPr>
        <w:t xml:space="preserve"> por tornarem este momento tão especial!</w:t>
      </w:r>
    </w:p>
    <w:p w:rsidR="002263A1" w:rsidRPr="003503FC" w:rsidRDefault="002263A1" w:rsidP="002263A1">
      <w:pPr>
        <w:spacing w:line="360" w:lineRule="auto"/>
        <w:rPr>
          <w:rFonts w:ascii="Arial" w:hAnsi="Arial" w:cs="Arial"/>
          <w:color w:val="365F91" w:themeColor="accent1" w:themeShade="BF"/>
        </w:rPr>
      </w:pPr>
      <w:r w:rsidRPr="003503FC">
        <w:rPr>
          <w:rFonts w:ascii="Arial" w:hAnsi="Arial" w:cs="Arial"/>
          <w:color w:val="365F91" w:themeColor="accent1" w:themeShade="BF"/>
        </w:rPr>
        <w:t xml:space="preserve">   Aqui, fica o registo fotográfico de alguns dos momentos da atividade:</w:t>
      </w:r>
    </w:p>
    <w:p w:rsidR="002263A1" w:rsidRDefault="00276158" w:rsidP="002263A1">
      <w:pPr>
        <w:pStyle w:val="SemEspaamento"/>
        <w:rPr>
          <w:rFonts w:ascii="Algerian" w:hAnsi="Algerian"/>
          <w:color w:val="E36C0A"/>
          <w:sz w:val="28"/>
          <w:szCs w:val="28"/>
        </w:rPr>
      </w:pPr>
      <w:r>
        <w:rPr>
          <w:rFonts w:ascii="Algerian" w:hAnsi="Algerian"/>
          <w:noProof/>
          <w:color w:val="E36C0A"/>
          <w:sz w:val="28"/>
          <w:szCs w:val="28"/>
          <w:lang w:eastAsia="pt-P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237490</wp:posOffset>
            </wp:positionV>
            <wp:extent cx="2695575" cy="2181225"/>
            <wp:effectExtent l="19050" t="0" r="9525" b="0"/>
            <wp:wrapSquare wrapText="bothSides"/>
            <wp:docPr id="12" name="Imagem 12" descr="C:\Users\Utilizador\Downloads\fil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Downloads\file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3A1" w:rsidRDefault="002263A1" w:rsidP="00276158">
      <w:pPr>
        <w:pStyle w:val="SemEspaamento"/>
        <w:rPr>
          <w:rFonts w:ascii="Algerian" w:hAnsi="Algerian"/>
          <w:color w:val="E36C0A"/>
          <w:sz w:val="28"/>
          <w:szCs w:val="28"/>
        </w:rPr>
      </w:pPr>
      <w:r>
        <w:rPr>
          <w:rFonts w:ascii="Algerian" w:hAnsi="Algerian"/>
          <w:noProof/>
          <w:color w:val="E36C0A"/>
          <w:sz w:val="28"/>
          <w:szCs w:val="28"/>
          <w:lang w:eastAsia="pt-PT"/>
        </w:rPr>
        <w:drawing>
          <wp:inline distT="0" distB="0" distL="0" distR="0">
            <wp:extent cx="2676525" cy="2181224"/>
            <wp:effectExtent l="19050" t="0" r="9525" b="0"/>
            <wp:docPr id="5" name="Imagem 11" descr="C:\Users\Utilizador\Downloads\fil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Downloads\fil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85" cy="218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158">
        <w:rPr>
          <w:rFonts w:ascii="Algerian" w:hAnsi="Algerian"/>
          <w:color w:val="E36C0A"/>
          <w:sz w:val="28"/>
          <w:szCs w:val="28"/>
        </w:rPr>
        <w:br w:type="textWrapping" w:clear="all"/>
      </w:r>
    </w:p>
    <w:p w:rsidR="002263A1" w:rsidRDefault="002263A1" w:rsidP="002263A1">
      <w:pPr>
        <w:pStyle w:val="SemEspaamento"/>
        <w:rPr>
          <w:rFonts w:ascii="Algerian" w:hAnsi="Algerian"/>
          <w:color w:val="E36C0A"/>
          <w:sz w:val="28"/>
          <w:szCs w:val="28"/>
        </w:rPr>
      </w:pPr>
    </w:p>
    <w:p w:rsidR="002263A1" w:rsidRPr="00B10D3C" w:rsidRDefault="00276158" w:rsidP="002263A1">
      <w:pPr>
        <w:pStyle w:val="SemEspaamento"/>
        <w:rPr>
          <w:rFonts w:ascii="Algerian" w:hAnsi="Algerian"/>
          <w:color w:val="E36C0A"/>
          <w:sz w:val="28"/>
          <w:szCs w:val="28"/>
        </w:rPr>
      </w:pPr>
      <w:r>
        <w:rPr>
          <w:rFonts w:ascii="Algerian" w:hAnsi="Algerian"/>
          <w:noProof/>
          <w:color w:val="E36C0A"/>
          <w:sz w:val="28"/>
          <w:szCs w:val="28"/>
          <w:lang w:eastAsia="pt-PT"/>
        </w:rPr>
        <w:drawing>
          <wp:inline distT="0" distB="0" distL="0" distR="0">
            <wp:extent cx="2600325" cy="2362200"/>
            <wp:effectExtent l="19050" t="0" r="9525" b="0"/>
            <wp:docPr id="13" name="Imagem 13" descr="C:\Users\Utilizador\Downloads\fil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Downloads\file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49" cy="236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158"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lgerian" w:hAnsi="Algerian"/>
          <w:noProof/>
          <w:color w:val="E36C0A"/>
          <w:sz w:val="28"/>
          <w:szCs w:val="28"/>
          <w:lang w:eastAsia="pt-PT"/>
        </w:rPr>
        <w:drawing>
          <wp:inline distT="0" distB="0" distL="0" distR="0">
            <wp:extent cx="2600325" cy="2362200"/>
            <wp:effectExtent l="19050" t="0" r="9525" b="0"/>
            <wp:docPr id="14" name="Imagem 14" descr="C:\Users\Utilizador\Downloads\fil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Downloads\fil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49" cy="236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3A1" w:rsidRDefault="002263A1" w:rsidP="002263A1">
      <w:pPr>
        <w:pStyle w:val="SemEspaamento"/>
      </w:pPr>
    </w:p>
    <w:p w:rsidR="002263A1" w:rsidRDefault="002263A1" w:rsidP="002263A1">
      <w:pPr>
        <w:pStyle w:val="SemEspaamento"/>
        <w:rPr>
          <w:rFonts w:ascii="Algerian" w:hAnsi="Algerian"/>
          <w:color w:val="E36C0A"/>
          <w:sz w:val="28"/>
          <w:szCs w:val="28"/>
        </w:rPr>
      </w:pPr>
      <w:r>
        <w:t xml:space="preserve">                                 </w:t>
      </w:r>
    </w:p>
    <w:p w:rsidR="0084108A" w:rsidRDefault="0084108A"/>
    <w:sectPr w:rsidR="0084108A" w:rsidSect="00841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3A1"/>
    <w:rsid w:val="002263A1"/>
    <w:rsid w:val="00276158"/>
    <w:rsid w:val="00525260"/>
    <w:rsid w:val="0084108A"/>
    <w:rsid w:val="0095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2263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2263A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63A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63A1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t/url?sa=i&amp;rct=j&amp;q=&amp;esrc=s&amp;source=images&amp;cd=&amp;cad=rja&amp;uact=8&amp;ved=0ahUKEwiB_NO2gb3RAhUHXhQKHdoxDpwQjRwIBw&amp;url=http%3A%2F%2Fpt.slideshare.net%2Fsilviarelva%2Fa-lebre-e-a-tartaruga&amp;psig=AFQjCNHAk5-Lh0MEqTagDZKkaLfmpfe0Dw&amp;ust=1484324387874237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google.pt/url?sa=i&amp;rct=j&amp;q=&amp;esrc=s&amp;source=images&amp;cd=&amp;ved=0ahUKEwjfiq2pm-3PAhWKORQKHXDGAIIQjRwIBw&amp;url=http%3A%2F%2Fminella-horadoconto.blogspot.com%2F&amp;psig=AFQjCNHB22v4jso5i6LQLXKxEpH6Wb53Bg&amp;ust=1477184031857685&amp;cad=rjt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2017-02-01T11:12:00Z</dcterms:created>
  <dcterms:modified xsi:type="dcterms:W3CDTF">2017-02-01T11:35:00Z</dcterms:modified>
</cp:coreProperties>
</file>